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B025E9" w:rsidP="00B025E9">
      <w:pPr>
        <w:jc w:val="center"/>
        <w:rPr>
          <w:b/>
          <w:sz w:val="28"/>
          <w:szCs w:val="28"/>
          <w:lang w:val="uk-UA"/>
        </w:rPr>
      </w:pPr>
      <w:r w:rsidRPr="00640AC9">
        <w:rPr>
          <w:b/>
          <w:sz w:val="28"/>
          <w:szCs w:val="28"/>
          <w:lang w:val="uk-UA"/>
        </w:rPr>
        <w:t>Довідка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позачергової одинадця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Лубенської міської ради від 22.09.2016р.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та  затвердження на сесії Лубенської міської ради розпо</w:t>
      </w:r>
      <w:r w:rsidR="00395E3E">
        <w:rPr>
          <w:sz w:val="28"/>
          <w:szCs w:val="28"/>
          <w:lang w:val="uk-UA"/>
        </w:rPr>
        <w:t>рядження міського голови з № 5-51</w:t>
      </w:r>
      <w:r w:rsidRPr="00B025E9">
        <w:rPr>
          <w:sz w:val="28"/>
          <w:szCs w:val="28"/>
          <w:lang w:val="uk-UA"/>
        </w:rPr>
        <w:t>р від 0</w:t>
      </w:r>
      <w:r w:rsidR="00395E3E">
        <w:rPr>
          <w:sz w:val="28"/>
          <w:szCs w:val="28"/>
          <w:lang w:val="uk-UA"/>
        </w:rPr>
        <w:t>7</w:t>
      </w:r>
      <w:r w:rsidRPr="00B025E9">
        <w:rPr>
          <w:sz w:val="28"/>
          <w:szCs w:val="28"/>
          <w:lang w:val="uk-UA"/>
        </w:rPr>
        <w:t>.0</w:t>
      </w:r>
      <w:r w:rsidR="00395E3E">
        <w:rPr>
          <w:sz w:val="28"/>
          <w:szCs w:val="28"/>
          <w:lang w:val="uk-UA"/>
        </w:rPr>
        <w:t>9</w:t>
      </w:r>
      <w:r w:rsidRPr="00B025E9">
        <w:rPr>
          <w:sz w:val="28"/>
          <w:szCs w:val="28"/>
          <w:lang w:val="uk-UA"/>
        </w:rPr>
        <w:t xml:space="preserve">.2016 р. </w:t>
      </w:r>
      <w:r>
        <w:rPr>
          <w:sz w:val="28"/>
          <w:szCs w:val="28"/>
          <w:lang w:val="uk-UA"/>
        </w:rPr>
        <w:t xml:space="preserve">  </w:t>
      </w:r>
      <w:r w:rsidRPr="00B025E9">
        <w:rPr>
          <w:sz w:val="28"/>
          <w:szCs w:val="28"/>
          <w:lang w:val="uk-UA"/>
        </w:rPr>
        <w:t xml:space="preserve">по </w:t>
      </w:r>
      <w:r w:rsidR="00B30601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5-</w:t>
      </w:r>
      <w:r w:rsidR="00D011B9">
        <w:rPr>
          <w:sz w:val="28"/>
          <w:szCs w:val="28"/>
          <w:lang w:val="uk-UA"/>
        </w:rPr>
        <w:t>5</w:t>
      </w:r>
      <w:r w:rsidR="00B322C2">
        <w:rPr>
          <w:sz w:val="28"/>
          <w:szCs w:val="28"/>
          <w:lang w:val="uk-UA"/>
        </w:rPr>
        <w:t>7а</w:t>
      </w:r>
      <w:r w:rsidR="00395E3E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від </w:t>
      </w:r>
      <w:r w:rsidR="00B322C2">
        <w:rPr>
          <w:sz w:val="28"/>
          <w:szCs w:val="28"/>
          <w:lang w:val="uk-UA"/>
        </w:rPr>
        <w:t>04</w:t>
      </w:r>
      <w:r w:rsidRPr="00B025E9">
        <w:rPr>
          <w:sz w:val="28"/>
          <w:szCs w:val="28"/>
          <w:lang w:val="uk-UA"/>
        </w:rPr>
        <w:t>.</w:t>
      </w:r>
      <w:r w:rsidR="00B322C2">
        <w:rPr>
          <w:sz w:val="28"/>
          <w:szCs w:val="28"/>
          <w:lang w:val="uk-UA"/>
        </w:rPr>
        <w:t>1</w:t>
      </w:r>
      <w:r w:rsidRPr="00B025E9">
        <w:rPr>
          <w:sz w:val="28"/>
          <w:szCs w:val="28"/>
          <w:lang w:val="uk-UA"/>
        </w:rPr>
        <w:t xml:space="preserve">0.2016 р.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>до помісячних та річних розписів асигнувань місцевого бюджету</w:t>
      </w:r>
      <w:r>
        <w:rPr>
          <w:sz w:val="28"/>
          <w:szCs w:val="28"/>
          <w:lang w:val="uk-UA"/>
        </w:rPr>
        <w:t xml:space="preserve"> та розпорядження №</w:t>
      </w:r>
      <w:r w:rsidR="00B322C2">
        <w:rPr>
          <w:sz w:val="28"/>
          <w:szCs w:val="28"/>
          <w:lang w:val="uk-UA"/>
        </w:rPr>
        <w:t xml:space="preserve"> 270р, 271р, 275р, 3/17р, 288р, 289р, </w:t>
      </w:r>
      <w:r>
        <w:rPr>
          <w:sz w:val="28"/>
          <w:szCs w:val="28"/>
          <w:lang w:val="uk-UA"/>
        </w:rPr>
        <w:t>2</w:t>
      </w:r>
      <w:r w:rsidR="00395E3E">
        <w:rPr>
          <w:sz w:val="28"/>
          <w:szCs w:val="28"/>
          <w:lang w:val="uk-UA"/>
        </w:rPr>
        <w:t>94р</w:t>
      </w:r>
      <w:r w:rsidR="00D011B9">
        <w:rPr>
          <w:sz w:val="28"/>
          <w:szCs w:val="28"/>
          <w:lang w:val="uk-UA"/>
        </w:rPr>
        <w:t>, 2</w:t>
      </w:r>
      <w:r w:rsidR="00395E3E">
        <w:rPr>
          <w:sz w:val="28"/>
          <w:szCs w:val="28"/>
          <w:lang w:val="uk-UA"/>
        </w:rPr>
        <w:t>96</w:t>
      </w:r>
      <w:r w:rsidR="00D011B9">
        <w:rPr>
          <w:sz w:val="28"/>
          <w:szCs w:val="28"/>
          <w:lang w:val="uk-UA"/>
        </w:rPr>
        <w:t>р, 2</w:t>
      </w:r>
      <w:r w:rsidR="00395E3E">
        <w:rPr>
          <w:sz w:val="28"/>
          <w:szCs w:val="28"/>
          <w:lang w:val="uk-UA"/>
        </w:rPr>
        <w:t>97</w:t>
      </w:r>
      <w:r w:rsidR="00D011B9">
        <w:rPr>
          <w:sz w:val="28"/>
          <w:szCs w:val="28"/>
          <w:lang w:val="uk-UA"/>
        </w:rPr>
        <w:t>р</w:t>
      </w:r>
      <w:r w:rsidR="00B322C2">
        <w:rPr>
          <w:sz w:val="28"/>
          <w:szCs w:val="28"/>
          <w:lang w:val="uk-UA"/>
        </w:rPr>
        <w:t>, 302р, 307р</w:t>
      </w:r>
      <w:r w:rsidR="00D011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по господарській діяльності виконавчого комітету.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2C77A4"/>
    <w:rsid w:val="0037410F"/>
    <w:rsid w:val="00395E3E"/>
    <w:rsid w:val="006C0154"/>
    <w:rsid w:val="00B025E9"/>
    <w:rsid w:val="00B30601"/>
    <w:rsid w:val="00B322C2"/>
    <w:rsid w:val="00D011B9"/>
    <w:rsid w:val="00DF1251"/>
    <w:rsid w:val="00F00ADF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5</cp:revision>
  <cp:lastPrinted>2016-10-07T08:25:00Z</cp:lastPrinted>
  <dcterms:created xsi:type="dcterms:W3CDTF">2016-10-04T12:50:00Z</dcterms:created>
  <dcterms:modified xsi:type="dcterms:W3CDTF">2016-10-07T08:41:00Z</dcterms:modified>
</cp:coreProperties>
</file>